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C066B0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C066B0">
        <w:rPr>
          <w:b/>
          <w:sz w:val="24"/>
        </w:rPr>
        <w:t xml:space="preserve"> </w:t>
      </w:r>
      <w:r w:rsidR="00CD2D93" w:rsidRPr="00C066B0">
        <w:rPr>
          <w:b/>
          <w:sz w:val="24"/>
        </w:rPr>
        <w:t xml:space="preserve">АДМИНИСТРАЦИЯ </w:t>
      </w:r>
      <w:r w:rsidR="00026097" w:rsidRPr="00C066B0">
        <w:rPr>
          <w:b/>
          <w:sz w:val="24"/>
        </w:rPr>
        <w:t xml:space="preserve"> </w:t>
      </w:r>
      <w:r w:rsidR="00CD2D93" w:rsidRPr="00C066B0">
        <w:rPr>
          <w:b/>
          <w:sz w:val="24"/>
        </w:rPr>
        <w:t>ДУБРОВСКОГО СЕЛЬСКОГО ПОСЕЛЕНИЯ</w:t>
      </w:r>
    </w:p>
    <w:p w:rsidR="00DC23A6" w:rsidRPr="00C066B0" w:rsidRDefault="00DC23A6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C066B0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025DA1">
              <w:rPr>
                <w:rFonts w:eastAsia="Calibri"/>
                <w:bCs/>
                <w:sz w:val="26"/>
                <w:szCs w:val="26"/>
                <w:lang w:eastAsia="en-US"/>
              </w:rPr>
              <w:t>07.11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025DA1">
              <w:rPr>
                <w:rFonts w:eastAsia="Calibri"/>
                <w:bCs/>
                <w:sz w:val="26"/>
                <w:szCs w:val="26"/>
                <w:lang w:eastAsia="en-US"/>
              </w:rPr>
              <w:t>65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C066B0">
        <w:rPr>
          <w:sz w:val="27"/>
          <w:szCs w:val="27"/>
        </w:rPr>
        <w:t xml:space="preserve"> </w:t>
      </w:r>
      <w:r w:rsidR="000E6C86" w:rsidRPr="00AA33D4">
        <w:rPr>
          <w:sz w:val="27"/>
          <w:szCs w:val="27"/>
        </w:rPr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>Т.Г. Хаиров</w:t>
      </w:r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025DA1">
        <w:rPr>
          <w:rFonts w:cs="Courier New"/>
          <w:sz w:val="24"/>
          <w:szCs w:val="24"/>
        </w:rPr>
        <w:t>07.11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025DA1">
        <w:rPr>
          <w:rFonts w:cs="Courier New"/>
          <w:sz w:val="24"/>
          <w:szCs w:val="24"/>
        </w:rPr>
        <w:t>65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грейдировка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-работы по ремонту линий уличного освещения (согласно актов выполненных работ)(шт,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поселение(тыс.кВТ).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(шт);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травы(шт);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(шт).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(шт)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D7ACD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</w:t>
            </w:r>
            <w:r w:rsidR="006D7ACD"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007843" w:rsidRPr="006C040C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510593">
              <w:rPr>
                <w:sz w:val="25"/>
                <w:szCs w:val="25"/>
                <w:lang w:eastAsia="en-US"/>
              </w:rPr>
              <w:t>2</w:t>
            </w:r>
            <w:r w:rsidR="00025DA1">
              <w:rPr>
                <w:sz w:val="25"/>
                <w:szCs w:val="25"/>
                <w:lang w:eastAsia="en-US"/>
              </w:rPr>
              <w:t> 170,737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>
              <w:rPr>
                <w:sz w:val="25"/>
                <w:szCs w:val="25"/>
                <w:lang w:eastAsia="en-US"/>
              </w:rPr>
              <w:t xml:space="preserve"> </w:t>
            </w:r>
            <w:r w:rsidR="00097E11">
              <w:rPr>
                <w:sz w:val="25"/>
                <w:szCs w:val="25"/>
                <w:lang w:eastAsia="en-US"/>
              </w:rPr>
              <w:t>(в т.ч. районный бюджет -</w:t>
            </w:r>
            <w:r w:rsidR="004B13D0">
              <w:rPr>
                <w:sz w:val="25"/>
                <w:szCs w:val="25"/>
                <w:lang w:eastAsia="en-US"/>
              </w:rPr>
              <w:t>1</w:t>
            </w:r>
            <w:r w:rsidR="006D7ACD">
              <w:rPr>
                <w:sz w:val="25"/>
                <w:szCs w:val="25"/>
                <w:lang w:eastAsia="en-US"/>
              </w:rPr>
              <w:t> 225,989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руб., местный бюджет – </w:t>
            </w:r>
            <w:r w:rsidR="006D7ACD">
              <w:rPr>
                <w:sz w:val="25"/>
                <w:szCs w:val="25"/>
                <w:lang w:eastAsia="en-US"/>
              </w:rPr>
              <w:t>944,748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025DA1">
              <w:rPr>
                <w:sz w:val="25"/>
                <w:szCs w:val="25"/>
                <w:lang w:eastAsia="en-US"/>
              </w:rPr>
              <w:t>1 670,113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>
              <w:rPr>
                <w:sz w:val="25"/>
                <w:szCs w:val="25"/>
                <w:lang w:eastAsia="en-US"/>
              </w:rPr>
              <w:t xml:space="preserve"> (в т.ч. </w:t>
            </w:r>
            <w:r w:rsidR="00025DA1">
              <w:rPr>
                <w:sz w:val="25"/>
                <w:szCs w:val="25"/>
                <w:lang w:eastAsia="en-US"/>
              </w:rPr>
              <w:t xml:space="preserve">районный бюджет -885,821 тыс. руб., </w:t>
            </w:r>
            <w:r w:rsidR="00097E11">
              <w:rPr>
                <w:sz w:val="25"/>
                <w:szCs w:val="25"/>
                <w:lang w:eastAsia="en-US"/>
              </w:rPr>
              <w:t xml:space="preserve">местный бюджет </w:t>
            </w:r>
            <w:r w:rsidR="00025DA1">
              <w:rPr>
                <w:sz w:val="25"/>
                <w:szCs w:val="25"/>
                <w:lang w:eastAsia="en-US"/>
              </w:rPr>
              <w:t>784,292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97E11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6D7ACD">
              <w:rPr>
                <w:sz w:val="25"/>
                <w:szCs w:val="25"/>
                <w:lang w:eastAsia="en-US"/>
              </w:rPr>
              <w:t>152,330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>
              <w:rPr>
                <w:sz w:val="25"/>
                <w:szCs w:val="25"/>
                <w:lang w:eastAsia="en-US"/>
              </w:rPr>
              <w:t xml:space="preserve">. (в т.ч. местный бюджет </w:t>
            </w:r>
            <w:r w:rsidR="006D7ACD">
              <w:rPr>
                <w:sz w:val="25"/>
                <w:szCs w:val="25"/>
                <w:lang w:eastAsia="en-US"/>
              </w:rPr>
              <w:t>152,330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25DA1" w:rsidRDefault="00025DA1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6D7ACD">
              <w:rPr>
                <w:sz w:val="25"/>
                <w:szCs w:val="25"/>
                <w:lang w:eastAsia="en-US"/>
              </w:rPr>
              <w:t>92,150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 xml:space="preserve">. (в т.ч. местный бюджет </w:t>
            </w:r>
            <w:r w:rsidR="006D7ACD">
              <w:rPr>
                <w:sz w:val="25"/>
                <w:szCs w:val="25"/>
                <w:lang w:eastAsia="en-US"/>
              </w:rPr>
              <w:t>92,150</w:t>
            </w:r>
            <w:bookmarkStart w:id="0" w:name="_GoBack"/>
            <w:bookmarkEnd w:id="0"/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025DA1">
        <w:rPr>
          <w:rFonts w:cs="Courier New"/>
          <w:sz w:val="24"/>
          <w:szCs w:val="24"/>
        </w:rPr>
        <w:t>07.11.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025DA1">
        <w:rPr>
          <w:rFonts w:cs="Courier New"/>
          <w:sz w:val="24"/>
          <w:szCs w:val="24"/>
        </w:rPr>
        <w:t>65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3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604"/>
        <w:gridCol w:w="1036"/>
        <w:gridCol w:w="985"/>
        <w:gridCol w:w="1159"/>
        <w:gridCol w:w="1150"/>
        <w:gridCol w:w="1163"/>
        <w:gridCol w:w="1159"/>
      </w:tblGrid>
      <w:tr w:rsidR="00007843" w:rsidRPr="006C040C" w:rsidTr="00025DA1">
        <w:trPr>
          <w:cantSplit/>
          <w:tblHeader/>
        </w:trPr>
        <w:tc>
          <w:tcPr>
            <w:tcW w:w="1103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57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139" w:type="pct"/>
            <w:gridSpan w:val="6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25DA1">
        <w:trPr>
          <w:cantSplit/>
          <w:tblHeader/>
        </w:trPr>
        <w:tc>
          <w:tcPr>
            <w:tcW w:w="1103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650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025DA1" w:rsidRPr="006C040C" w:rsidTr="00025DA1">
        <w:trPr>
          <w:cantSplit/>
          <w:tblHeader/>
        </w:trPr>
        <w:tc>
          <w:tcPr>
            <w:tcW w:w="1103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465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43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год</w:t>
            </w: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465" w:type="pct"/>
          </w:tcPr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199,6</w:t>
            </w:r>
          </w:p>
        </w:tc>
        <w:tc>
          <w:tcPr>
            <w:tcW w:w="549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47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025DA1" w:rsidRPr="006C040C" w:rsidTr="00025DA1">
        <w:trPr>
          <w:cantSplit/>
          <w:trHeight w:val="2617"/>
        </w:trPr>
        <w:tc>
          <w:tcPr>
            <w:tcW w:w="1103" w:type="pct"/>
          </w:tcPr>
          <w:p w:rsidR="00025DA1" w:rsidRPr="006C040C" w:rsidRDefault="00025DA1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25DA1" w:rsidRPr="006C040C" w:rsidRDefault="00025DA1" w:rsidP="00025DA1">
            <w:pPr>
              <w:rPr>
                <w:sz w:val="25"/>
                <w:szCs w:val="25"/>
              </w:rPr>
            </w:pP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439,6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  <w:trHeight w:val="1050"/>
        </w:trPr>
        <w:tc>
          <w:tcPr>
            <w:tcW w:w="1103" w:type="pct"/>
          </w:tcPr>
          <w:p w:rsidR="00025DA1" w:rsidRPr="00EE46A6" w:rsidRDefault="00025DA1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14,1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131"/>
        <w:gridCol w:w="1303"/>
        <w:gridCol w:w="1305"/>
        <w:gridCol w:w="1307"/>
        <w:gridCol w:w="1598"/>
        <w:gridCol w:w="1011"/>
      </w:tblGrid>
      <w:tr w:rsidR="0090781F" w:rsidRPr="006C040C" w:rsidTr="0090781F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90781F" w:rsidRPr="006C040C" w:rsidRDefault="0090781F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6"/>
          </w:tcPr>
          <w:p w:rsidR="0090781F" w:rsidRPr="006C040C" w:rsidRDefault="0090781F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0781F" w:rsidRPr="006C040C" w:rsidTr="0090781F">
        <w:trPr>
          <w:cantSplit/>
          <w:tblHeader/>
        </w:trPr>
        <w:tc>
          <w:tcPr>
            <w:tcW w:w="1116" w:type="pct"/>
            <w:vMerge/>
          </w:tcPr>
          <w:p w:rsidR="0090781F" w:rsidRPr="006C040C" w:rsidRDefault="0090781F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574" w:type="pct"/>
          </w:tcPr>
          <w:p w:rsidR="0090781F" w:rsidRPr="006C040C" w:rsidRDefault="0090781F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66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2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663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81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512" w:type="pct"/>
          </w:tcPr>
          <w:p w:rsidR="0090781F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936AA6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574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662" w:type="pct"/>
            <w:vAlign w:val="center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1 279,4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811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12" w:type="pct"/>
          </w:tcPr>
          <w:p w:rsidR="0090781F" w:rsidRPr="007A5019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574" w:type="pct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662" w:type="pct"/>
            <w:vAlign w:val="center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891,3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671,2</w:t>
            </w:r>
          </w:p>
        </w:tc>
        <w:tc>
          <w:tcPr>
            <w:tcW w:w="811" w:type="pct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613645" w:rsidRPr="00613645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613645" w:rsidRPr="00613645" w:rsidRDefault="00613645" w:rsidP="00613645">
            <w:pPr>
              <w:rPr>
                <w:sz w:val="4"/>
                <w:szCs w:val="25"/>
              </w:rPr>
            </w:pPr>
          </w:p>
          <w:p w:rsidR="0090781F" w:rsidRPr="00613645" w:rsidRDefault="0090781F" w:rsidP="00613645">
            <w:pPr>
              <w:rPr>
                <w:sz w:val="4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574" w:type="pct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661" w:type="pct"/>
            <w:vAlign w:val="center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62" w:type="pct"/>
            <w:vAlign w:val="center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2 170,7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1 670,1</w:t>
            </w:r>
          </w:p>
        </w:tc>
        <w:tc>
          <w:tcPr>
            <w:tcW w:w="811" w:type="pct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90781F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EE46A6">
      <w:footerReference w:type="default" r:id="rId8"/>
      <w:pgSz w:w="11906" w:h="16838" w:code="9"/>
      <w:pgMar w:top="851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C2" w:rsidRDefault="00337DC2" w:rsidP="00342F09">
      <w:r>
        <w:separator/>
      </w:r>
    </w:p>
  </w:endnote>
  <w:endnote w:type="continuationSeparator" w:id="0">
    <w:p w:rsidR="00337DC2" w:rsidRDefault="00337DC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782C4B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C066B0">
      <w:rPr>
        <w:noProof/>
        <w:sz w:val="18"/>
        <w:szCs w:val="18"/>
      </w:rPr>
      <w:t>6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C2" w:rsidRDefault="00337DC2" w:rsidP="00342F09">
      <w:r>
        <w:separator/>
      </w:r>
    </w:p>
  </w:footnote>
  <w:footnote w:type="continuationSeparator" w:id="0">
    <w:p w:rsidR="00337DC2" w:rsidRDefault="00337DC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C0703"/>
    <w:rsid w:val="001D5039"/>
    <w:rsid w:val="001D79F0"/>
    <w:rsid w:val="001E1BCB"/>
    <w:rsid w:val="001F0537"/>
    <w:rsid w:val="001F6E47"/>
    <w:rsid w:val="00211233"/>
    <w:rsid w:val="00223B2A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37DC2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3A5B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B13D0"/>
    <w:rsid w:val="004D4386"/>
    <w:rsid w:val="004E152F"/>
    <w:rsid w:val="005003C0"/>
    <w:rsid w:val="00510593"/>
    <w:rsid w:val="005122DA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B1157"/>
    <w:rsid w:val="006C040C"/>
    <w:rsid w:val="006C681C"/>
    <w:rsid w:val="006C7199"/>
    <w:rsid w:val="006D7ACD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0723"/>
    <w:rsid w:val="00782C4B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0781F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066B0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1040-450B-4734-96A9-1FEBC551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2022-12-07T11:40:00Z</cp:lastPrinted>
  <dcterms:created xsi:type="dcterms:W3CDTF">2016-12-07T06:27:00Z</dcterms:created>
  <dcterms:modified xsi:type="dcterms:W3CDTF">2022-12-08T08:49:00Z</dcterms:modified>
</cp:coreProperties>
</file>